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77176" w14:textId="088DD0B0" w:rsidR="006B600B" w:rsidRPr="00CC2124" w:rsidRDefault="006D5F97" w:rsidP="00CC2124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Merseyside </w:t>
      </w:r>
      <w:r w:rsidR="0063251B">
        <w:rPr>
          <w:rFonts w:ascii="Calibri" w:hAnsi="Calibri"/>
          <w:b/>
          <w:bCs/>
          <w:sz w:val="32"/>
          <w:szCs w:val="32"/>
        </w:rPr>
        <w:t xml:space="preserve">Civic Society – Changes to </w:t>
      </w:r>
      <w:r w:rsidR="005914FC">
        <w:rPr>
          <w:rFonts w:ascii="Calibri" w:hAnsi="Calibri"/>
          <w:b/>
          <w:bCs/>
          <w:sz w:val="32"/>
          <w:szCs w:val="32"/>
        </w:rPr>
        <w:t>Membership</w:t>
      </w:r>
    </w:p>
    <w:p w14:paraId="550AAE51" w14:textId="3860B7C4" w:rsidR="0063251B" w:rsidRPr="00660B5C" w:rsidRDefault="00AE1559" w:rsidP="006B600B">
      <w:pPr>
        <w:rPr>
          <w:rFonts w:asciiTheme="majorHAnsi" w:hAnsiTheme="majorHAnsi" w:cstheme="majorHAnsi"/>
          <w:sz w:val="22"/>
          <w:szCs w:val="22"/>
        </w:rPr>
      </w:pPr>
      <w:r w:rsidRPr="00DF7CF3">
        <w:rPr>
          <w:rFonts w:asciiTheme="majorHAnsi" w:hAnsiTheme="majorHAnsi" w:cstheme="majorHAnsi"/>
          <w:sz w:val="22"/>
          <w:szCs w:val="22"/>
          <w:highlight w:val="yellow"/>
        </w:rPr>
        <w:t>Following approval at our Annual General Meetin</w:t>
      </w:r>
      <w:r>
        <w:rPr>
          <w:rFonts w:asciiTheme="majorHAnsi" w:hAnsiTheme="majorHAnsi" w:cstheme="majorHAnsi"/>
          <w:sz w:val="22"/>
          <w:szCs w:val="22"/>
        </w:rPr>
        <w:t>g, Merseyside Civic Society is making a number</w:t>
      </w:r>
      <w:r w:rsidR="0063251B" w:rsidRPr="00660B5C">
        <w:rPr>
          <w:rFonts w:asciiTheme="majorHAnsi" w:hAnsiTheme="majorHAnsi" w:cstheme="majorHAnsi"/>
          <w:sz w:val="22"/>
          <w:szCs w:val="22"/>
        </w:rPr>
        <w:t xml:space="preserve"> of changes to the way membership works in the Society.</w:t>
      </w:r>
    </w:p>
    <w:p w14:paraId="1319EA76" w14:textId="4589F959" w:rsidR="008A0AA4" w:rsidRPr="00660B5C" w:rsidRDefault="008A0AA4" w:rsidP="008A0AA4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660B5C">
        <w:rPr>
          <w:rFonts w:asciiTheme="majorHAnsi" w:hAnsiTheme="majorHAnsi" w:cstheme="majorHAnsi"/>
          <w:b/>
          <w:bCs/>
          <w:sz w:val="28"/>
          <w:szCs w:val="28"/>
        </w:rPr>
        <w:t>Why</w:t>
      </w:r>
      <w:r w:rsidR="00A7209E" w:rsidRPr="00660B5C">
        <w:rPr>
          <w:rFonts w:asciiTheme="majorHAnsi" w:hAnsiTheme="majorHAnsi" w:cstheme="majorHAnsi"/>
          <w:b/>
          <w:bCs/>
          <w:sz w:val="28"/>
          <w:szCs w:val="28"/>
        </w:rPr>
        <w:t xml:space="preserve"> change</w:t>
      </w:r>
      <w:r w:rsidRPr="00660B5C">
        <w:rPr>
          <w:rFonts w:asciiTheme="majorHAnsi" w:hAnsiTheme="majorHAnsi" w:cstheme="majorHAnsi"/>
          <w:b/>
          <w:bCs/>
          <w:sz w:val="28"/>
          <w:szCs w:val="28"/>
        </w:rPr>
        <w:t>?</w:t>
      </w:r>
    </w:p>
    <w:p w14:paraId="32056796" w14:textId="00A04C70" w:rsidR="00AD115C" w:rsidRDefault="00FF054F" w:rsidP="008A0AA4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Cs w:val="20"/>
        </w:rPr>
      </w:pPr>
      <w:r w:rsidRPr="00660B5C">
        <w:rPr>
          <w:rFonts w:asciiTheme="majorHAnsi" w:hAnsiTheme="majorHAnsi" w:cstheme="majorHAnsi"/>
          <w:szCs w:val="20"/>
        </w:rPr>
        <w:t>T</w:t>
      </w:r>
      <w:r w:rsidR="000408C9">
        <w:rPr>
          <w:rFonts w:asciiTheme="majorHAnsi" w:hAnsiTheme="majorHAnsi" w:cstheme="majorHAnsi"/>
          <w:szCs w:val="20"/>
        </w:rPr>
        <w:t xml:space="preserve">he Society’s membership has been growing gradually over recent years, but </w:t>
      </w:r>
      <w:r w:rsidR="00A7459A">
        <w:rPr>
          <w:rFonts w:asciiTheme="majorHAnsi" w:hAnsiTheme="majorHAnsi" w:cstheme="majorHAnsi"/>
          <w:szCs w:val="20"/>
        </w:rPr>
        <w:t>like many local civic</w:t>
      </w:r>
      <w:r w:rsidR="00AD115C">
        <w:rPr>
          <w:rFonts w:asciiTheme="majorHAnsi" w:hAnsiTheme="majorHAnsi" w:cstheme="majorHAnsi"/>
          <w:szCs w:val="20"/>
        </w:rPr>
        <w:t xml:space="preserve"> societies has an ageing membership profile. </w:t>
      </w:r>
    </w:p>
    <w:p w14:paraId="644475F3" w14:textId="5D208C56" w:rsidR="008A0AA4" w:rsidRPr="00660B5C" w:rsidRDefault="00AD115C" w:rsidP="008A0AA4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 xml:space="preserve">There </w:t>
      </w:r>
      <w:r w:rsidR="000408C9">
        <w:rPr>
          <w:rFonts w:asciiTheme="majorHAnsi" w:hAnsiTheme="majorHAnsi" w:cstheme="majorHAnsi"/>
          <w:szCs w:val="20"/>
        </w:rPr>
        <w:t xml:space="preserve">needs to be </w:t>
      </w:r>
      <w:r w:rsidR="00DA28CC">
        <w:rPr>
          <w:rFonts w:asciiTheme="majorHAnsi" w:hAnsiTheme="majorHAnsi" w:cstheme="majorHAnsi"/>
          <w:szCs w:val="20"/>
        </w:rPr>
        <w:t xml:space="preserve">a step-change </w:t>
      </w:r>
      <w:r w:rsidR="00A7459A">
        <w:rPr>
          <w:rFonts w:asciiTheme="majorHAnsi" w:hAnsiTheme="majorHAnsi" w:cstheme="majorHAnsi"/>
          <w:szCs w:val="20"/>
        </w:rPr>
        <w:t xml:space="preserve">to a </w:t>
      </w:r>
      <w:r w:rsidR="000408C9">
        <w:rPr>
          <w:rFonts w:asciiTheme="majorHAnsi" w:hAnsiTheme="majorHAnsi" w:cstheme="majorHAnsi"/>
          <w:szCs w:val="20"/>
        </w:rPr>
        <w:t xml:space="preserve">larger </w:t>
      </w:r>
      <w:r w:rsidR="00A7459A">
        <w:rPr>
          <w:rFonts w:asciiTheme="majorHAnsi" w:hAnsiTheme="majorHAnsi" w:cstheme="majorHAnsi"/>
          <w:szCs w:val="20"/>
        </w:rPr>
        <w:t xml:space="preserve">membership </w:t>
      </w:r>
      <w:r w:rsidR="000408C9">
        <w:rPr>
          <w:rFonts w:asciiTheme="majorHAnsi" w:hAnsiTheme="majorHAnsi" w:cstheme="majorHAnsi"/>
          <w:szCs w:val="20"/>
        </w:rPr>
        <w:t xml:space="preserve">to </w:t>
      </w:r>
      <w:r>
        <w:rPr>
          <w:rFonts w:asciiTheme="majorHAnsi" w:hAnsiTheme="majorHAnsi" w:cstheme="majorHAnsi"/>
          <w:szCs w:val="20"/>
        </w:rPr>
        <w:t>enable MCS</w:t>
      </w:r>
      <w:r w:rsidR="000408C9">
        <w:rPr>
          <w:rFonts w:asciiTheme="majorHAnsi" w:hAnsiTheme="majorHAnsi" w:cstheme="majorHAnsi"/>
          <w:szCs w:val="20"/>
        </w:rPr>
        <w:t xml:space="preserve"> to be more effective </w:t>
      </w:r>
      <w:r>
        <w:rPr>
          <w:rFonts w:asciiTheme="majorHAnsi" w:hAnsiTheme="majorHAnsi" w:cstheme="majorHAnsi"/>
          <w:szCs w:val="20"/>
        </w:rPr>
        <w:t xml:space="preserve">in our campaigns, policies and events </w:t>
      </w:r>
      <w:r w:rsidR="000408C9">
        <w:rPr>
          <w:rFonts w:asciiTheme="majorHAnsi" w:hAnsiTheme="majorHAnsi" w:cstheme="majorHAnsi"/>
          <w:szCs w:val="20"/>
        </w:rPr>
        <w:t xml:space="preserve">through </w:t>
      </w:r>
      <w:r w:rsidR="008A0AA4" w:rsidRPr="00660B5C">
        <w:rPr>
          <w:rFonts w:asciiTheme="majorHAnsi" w:hAnsiTheme="majorHAnsi" w:cstheme="majorHAnsi"/>
          <w:szCs w:val="20"/>
        </w:rPr>
        <w:t>attract</w:t>
      </w:r>
      <w:r w:rsidR="000408C9">
        <w:rPr>
          <w:rFonts w:asciiTheme="majorHAnsi" w:hAnsiTheme="majorHAnsi" w:cstheme="majorHAnsi"/>
          <w:szCs w:val="20"/>
        </w:rPr>
        <w:t>ing</w:t>
      </w:r>
      <w:r w:rsidR="008A0AA4" w:rsidRPr="00660B5C">
        <w:rPr>
          <w:rFonts w:asciiTheme="majorHAnsi" w:hAnsiTheme="majorHAnsi" w:cstheme="majorHAnsi"/>
          <w:szCs w:val="20"/>
        </w:rPr>
        <w:t xml:space="preserve"> new</w:t>
      </w:r>
      <w:r w:rsidR="000408C9">
        <w:rPr>
          <w:rFonts w:asciiTheme="majorHAnsi" w:hAnsiTheme="majorHAnsi" w:cstheme="majorHAnsi"/>
          <w:szCs w:val="20"/>
        </w:rPr>
        <w:t>, more active</w:t>
      </w:r>
      <w:r w:rsidR="008A0AA4" w:rsidRPr="00660B5C">
        <w:rPr>
          <w:rFonts w:asciiTheme="majorHAnsi" w:hAnsiTheme="majorHAnsi" w:cstheme="majorHAnsi"/>
          <w:szCs w:val="20"/>
        </w:rPr>
        <w:t xml:space="preserve"> and younger members.</w:t>
      </w:r>
    </w:p>
    <w:p w14:paraId="09DD16E3" w14:textId="1D40D38F" w:rsidR="00842C74" w:rsidRPr="00660B5C" w:rsidRDefault="00902DCE" w:rsidP="007A5873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Cs w:val="20"/>
        </w:rPr>
      </w:pPr>
      <w:r w:rsidRPr="00660B5C">
        <w:rPr>
          <w:rFonts w:asciiTheme="majorHAnsi" w:hAnsiTheme="majorHAnsi" w:cstheme="majorHAnsi"/>
          <w:szCs w:val="20"/>
        </w:rPr>
        <w:t xml:space="preserve">The requirement to </w:t>
      </w:r>
      <w:r w:rsidR="000408C9">
        <w:rPr>
          <w:rFonts w:asciiTheme="majorHAnsi" w:hAnsiTheme="majorHAnsi" w:cstheme="majorHAnsi"/>
          <w:szCs w:val="20"/>
        </w:rPr>
        <w:t>‘</w:t>
      </w:r>
      <w:r w:rsidRPr="00660B5C">
        <w:rPr>
          <w:rFonts w:asciiTheme="majorHAnsi" w:hAnsiTheme="majorHAnsi" w:cstheme="majorHAnsi"/>
          <w:szCs w:val="20"/>
        </w:rPr>
        <w:t>pay before you can join</w:t>
      </w:r>
      <w:r w:rsidR="000408C9">
        <w:rPr>
          <w:rFonts w:asciiTheme="majorHAnsi" w:hAnsiTheme="majorHAnsi" w:cstheme="majorHAnsi"/>
          <w:szCs w:val="20"/>
        </w:rPr>
        <w:t>’</w:t>
      </w:r>
      <w:r w:rsidRPr="00660B5C">
        <w:rPr>
          <w:rFonts w:asciiTheme="majorHAnsi" w:hAnsiTheme="majorHAnsi" w:cstheme="majorHAnsi"/>
          <w:szCs w:val="20"/>
        </w:rPr>
        <w:t xml:space="preserve"> isn’t entirely in keeping with our ethos as a grassroots organisation in one of the UK’s most deprived regions</w:t>
      </w:r>
      <w:r w:rsidR="000408C9">
        <w:rPr>
          <w:rFonts w:asciiTheme="majorHAnsi" w:hAnsiTheme="majorHAnsi" w:cstheme="majorHAnsi"/>
          <w:szCs w:val="20"/>
        </w:rPr>
        <w:t>.</w:t>
      </w:r>
    </w:p>
    <w:p w14:paraId="59DA32EA" w14:textId="77777777" w:rsidR="00842C74" w:rsidRPr="00660B5C" w:rsidRDefault="00842C74" w:rsidP="00842C74">
      <w:pPr>
        <w:pStyle w:val="ListParagraph"/>
        <w:rPr>
          <w:rFonts w:asciiTheme="majorHAnsi" w:hAnsiTheme="majorHAnsi" w:cstheme="majorHAnsi"/>
          <w:szCs w:val="20"/>
        </w:rPr>
      </w:pPr>
    </w:p>
    <w:p w14:paraId="5CF13E7F" w14:textId="31EA0EE0" w:rsidR="00A7209E" w:rsidRPr="00660B5C" w:rsidRDefault="000408C9" w:rsidP="006B600B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What changes are p</w:t>
      </w:r>
      <w:r w:rsidR="00A7209E" w:rsidRPr="00660B5C">
        <w:rPr>
          <w:rFonts w:asciiTheme="majorHAnsi" w:hAnsiTheme="majorHAnsi" w:cstheme="majorHAnsi"/>
          <w:b/>
          <w:bCs/>
          <w:sz w:val="28"/>
          <w:szCs w:val="28"/>
        </w:rPr>
        <w:t>roposed?</w:t>
      </w:r>
    </w:p>
    <w:p w14:paraId="3ADC61C7" w14:textId="68BB7D46" w:rsidR="00E47071" w:rsidRPr="00660B5C" w:rsidRDefault="00E47071" w:rsidP="00E47071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AE1559">
        <w:rPr>
          <w:rFonts w:asciiTheme="majorHAnsi" w:hAnsiTheme="majorHAnsi" w:cstheme="majorHAnsi"/>
          <w:sz w:val="22"/>
          <w:szCs w:val="22"/>
          <w:highlight w:val="yellow"/>
        </w:rPr>
        <w:t xml:space="preserve">We are </w:t>
      </w:r>
      <w:r w:rsidR="00AE1559" w:rsidRPr="00AE1559">
        <w:rPr>
          <w:rFonts w:asciiTheme="majorHAnsi" w:hAnsiTheme="majorHAnsi" w:cstheme="majorHAnsi"/>
          <w:sz w:val="22"/>
          <w:szCs w:val="22"/>
          <w:highlight w:val="yellow"/>
        </w:rPr>
        <w:t>moving</w:t>
      </w:r>
      <w:r w:rsidRPr="00AE1559">
        <w:rPr>
          <w:rFonts w:asciiTheme="majorHAnsi" w:hAnsiTheme="majorHAnsi" w:cstheme="majorHAnsi"/>
          <w:sz w:val="22"/>
          <w:szCs w:val="22"/>
          <w:highlight w:val="yellow"/>
        </w:rPr>
        <w:t xml:space="preserve"> to a system of </w:t>
      </w:r>
      <w:r w:rsidR="00AD115C" w:rsidRPr="00AE1559">
        <w:rPr>
          <w:rFonts w:asciiTheme="majorHAnsi" w:hAnsiTheme="majorHAnsi" w:cstheme="majorHAnsi"/>
          <w:b/>
          <w:sz w:val="22"/>
          <w:szCs w:val="22"/>
          <w:highlight w:val="yellow"/>
        </w:rPr>
        <w:t>Open</w:t>
      </w:r>
      <w:r w:rsidR="00AD115C" w:rsidRPr="00AD115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B0D99" w:rsidRPr="00660B5C">
        <w:rPr>
          <w:rFonts w:asciiTheme="majorHAnsi" w:hAnsiTheme="majorHAnsi" w:cstheme="majorHAnsi"/>
          <w:b/>
          <w:bCs/>
          <w:sz w:val="22"/>
          <w:szCs w:val="22"/>
        </w:rPr>
        <w:t xml:space="preserve">Membership </w:t>
      </w:r>
      <w:r w:rsidR="00AD115C">
        <w:rPr>
          <w:rFonts w:asciiTheme="majorHAnsi" w:hAnsiTheme="majorHAnsi" w:cstheme="majorHAnsi"/>
          <w:b/>
          <w:bCs/>
          <w:sz w:val="22"/>
          <w:szCs w:val="22"/>
        </w:rPr>
        <w:t xml:space="preserve">supported </w:t>
      </w:r>
      <w:r w:rsidR="00383760" w:rsidRPr="00660B5C">
        <w:rPr>
          <w:rFonts w:asciiTheme="majorHAnsi" w:hAnsiTheme="majorHAnsi" w:cstheme="majorHAnsi"/>
          <w:b/>
          <w:bCs/>
          <w:sz w:val="22"/>
          <w:szCs w:val="22"/>
        </w:rPr>
        <w:t xml:space="preserve">by </w:t>
      </w:r>
      <w:r w:rsidR="00AD115C">
        <w:rPr>
          <w:rFonts w:asciiTheme="majorHAnsi" w:hAnsiTheme="majorHAnsi" w:cstheme="majorHAnsi"/>
          <w:b/>
          <w:bCs/>
          <w:sz w:val="22"/>
          <w:szCs w:val="22"/>
        </w:rPr>
        <w:t xml:space="preserve">Voluntary </w:t>
      </w:r>
      <w:r w:rsidR="00BB0D99" w:rsidRPr="00660B5C">
        <w:rPr>
          <w:rFonts w:asciiTheme="majorHAnsi" w:hAnsiTheme="majorHAnsi" w:cstheme="majorHAnsi"/>
          <w:b/>
          <w:bCs/>
          <w:sz w:val="22"/>
          <w:szCs w:val="22"/>
        </w:rPr>
        <w:t>Donation</w:t>
      </w:r>
      <w:r w:rsidR="00AD115C">
        <w:rPr>
          <w:rFonts w:asciiTheme="majorHAnsi" w:hAnsiTheme="majorHAnsi" w:cstheme="majorHAnsi"/>
          <w:b/>
          <w:bCs/>
          <w:sz w:val="22"/>
          <w:szCs w:val="22"/>
        </w:rPr>
        <w:t>s.</w:t>
      </w:r>
    </w:p>
    <w:p w14:paraId="1FD41D17" w14:textId="38C3B66A" w:rsidR="00D36AC8" w:rsidRPr="00660B5C" w:rsidRDefault="00BB0D99" w:rsidP="00E47071">
      <w:pPr>
        <w:rPr>
          <w:rFonts w:asciiTheme="majorHAnsi" w:hAnsiTheme="majorHAnsi" w:cstheme="majorHAnsi"/>
          <w:sz w:val="22"/>
          <w:szCs w:val="22"/>
        </w:rPr>
      </w:pPr>
      <w:r w:rsidRPr="00660B5C">
        <w:rPr>
          <w:rFonts w:asciiTheme="majorHAnsi" w:hAnsiTheme="majorHAnsi" w:cstheme="majorHAnsi"/>
          <w:sz w:val="22"/>
          <w:szCs w:val="22"/>
        </w:rPr>
        <w:t>Instead of a</w:t>
      </w:r>
      <w:r w:rsidR="000408C9">
        <w:rPr>
          <w:rFonts w:asciiTheme="majorHAnsi" w:hAnsiTheme="majorHAnsi" w:cstheme="majorHAnsi"/>
          <w:sz w:val="22"/>
          <w:szCs w:val="22"/>
        </w:rPr>
        <w:t xml:space="preserve"> subscription</w:t>
      </w:r>
      <w:r w:rsidRPr="00660B5C">
        <w:rPr>
          <w:rFonts w:asciiTheme="majorHAnsi" w:hAnsiTheme="majorHAnsi" w:cstheme="majorHAnsi"/>
          <w:sz w:val="22"/>
          <w:szCs w:val="22"/>
        </w:rPr>
        <w:t xml:space="preserve"> </w:t>
      </w:r>
      <w:r w:rsidR="00E47071" w:rsidRPr="00660B5C">
        <w:rPr>
          <w:rFonts w:asciiTheme="majorHAnsi" w:hAnsiTheme="majorHAnsi" w:cstheme="majorHAnsi"/>
          <w:sz w:val="22"/>
          <w:szCs w:val="22"/>
        </w:rPr>
        <w:t>fee</w:t>
      </w:r>
      <w:r w:rsidR="00AD115C">
        <w:rPr>
          <w:rFonts w:asciiTheme="majorHAnsi" w:hAnsiTheme="majorHAnsi" w:cstheme="majorHAnsi"/>
          <w:sz w:val="22"/>
          <w:szCs w:val="22"/>
        </w:rPr>
        <w:t>,</w:t>
      </w:r>
      <w:r w:rsidR="00E47071" w:rsidRPr="00660B5C">
        <w:rPr>
          <w:rFonts w:asciiTheme="majorHAnsi" w:hAnsiTheme="majorHAnsi" w:cstheme="majorHAnsi"/>
          <w:sz w:val="22"/>
          <w:szCs w:val="22"/>
        </w:rPr>
        <w:t xml:space="preserve"> </w:t>
      </w:r>
      <w:r w:rsidRPr="00660B5C">
        <w:rPr>
          <w:rFonts w:asciiTheme="majorHAnsi" w:hAnsiTheme="majorHAnsi" w:cstheme="majorHAnsi"/>
          <w:sz w:val="22"/>
          <w:szCs w:val="22"/>
        </w:rPr>
        <w:t xml:space="preserve">anybody who </w:t>
      </w:r>
      <w:r w:rsidR="00E47071" w:rsidRPr="00660B5C">
        <w:rPr>
          <w:rFonts w:asciiTheme="majorHAnsi" w:hAnsiTheme="majorHAnsi" w:cstheme="majorHAnsi"/>
          <w:sz w:val="22"/>
          <w:szCs w:val="22"/>
        </w:rPr>
        <w:t>wants to help us achieve the objects of the So</w:t>
      </w:r>
      <w:r w:rsidR="000408C9">
        <w:rPr>
          <w:rFonts w:asciiTheme="majorHAnsi" w:hAnsiTheme="majorHAnsi" w:cstheme="majorHAnsi"/>
          <w:sz w:val="22"/>
          <w:szCs w:val="22"/>
        </w:rPr>
        <w:t>ciety will be able to become a M</w:t>
      </w:r>
      <w:r w:rsidR="00E47071" w:rsidRPr="00660B5C">
        <w:rPr>
          <w:rFonts w:asciiTheme="majorHAnsi" w:hAnsiTheme="majorHAnsi" w:cstheme="majorHAnsi"/>
          <w:sz w:val="22"/>
          <w:szCs w:val="22"/>
        </w:rPr>
        <w:t xml:space="preserve">ember </w:t>
      </w:r>
      <w:r w:rsidR="00AD115C">
        <w:rPr>
          <w:rFonts w:asciiTheme="majorHAnsi" w:hAnsiTheme="majorHAnsi" w:cstheme="majorHAnsi"/>
          <w:sz w:val="22"/>
          <w:szCs w:val="22"/>
        </w:rPr>
        <w:t xml:space="preserve">by registering </w:t>
      </w:r>
      <w:r w:rsidR="000408C9">
        <w:rPr>
          <w:rFonts w:asciiTheme="majorHAnsi" w:hAnsiTheme="majorHAnsi" w:cstheme="majorHAnsi"/>
          <w:sz w:val="22"/>
          <w:szCs w:val="22"/>
        </w:rPr>
        <w:t>without charge</w:t>
      </w:r>
      <w:r w:rsidR="00D36AC8" w:rsidRPr="00660B5C">
        <w:rPr>
          <w:rFonts w:asciiTheme="majorHAnsi" w:hAnsiTheme="majorHAnsi" w:cstheme="majorHAnsi"/>
          <w:sz w:val="22"/>
          <w:szCs w:val="22"/>
        </w:rPr>
        <w:t>.</w:t>
      </w:r>
    </w:p>
    <w:p w14:paraId="0F36F628" w14:textId="67017B6D" w:rsidR="00D36AC8" w:rsidRPr="00660B5C" w:rsidRDefault="000408C9" w:rsidP="00E4707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MCS</w:t>
      </w:r>
      <w:r w:rsidR="00D36AC8" w:rsidRPr="00660B5C">
        <w:rPr>
          <w:rFonts w:asciiTheme="majorHAnsi" w:hAnsiTheme="majorHAnsi" w:cstheme="majorHAnsi"/>
          <w:sz w:val="22"/>
          <w:szCs w:val="22"/>
        </w:rPr>
        <w:t xml:space="preserve"> will use our social media and other channels to </w:t>
      </w:r>
      <w:r w:rsidR="00580F0E" w:rsidRPr="00660B5C">
        <w:rPr>
          <w:rFonts w:asciiTheme="majorHAnsi" w:hAnsiTheme="majorHAnsi" w:cstheme="majorHAnsi"/>
          <w:sz w:val="22"/>
          <w:szCs w:val="22"/>
        </w:rPr>
        <w:t xml:space="preserve">encourage lots of people across the </w:t>
      </w:r>
      <w:r w:rsidR="00DA28CC">
        <w:rPr>
          <w:rFonts w:asciiTheme="majorHAnsi" w:hAnsiTheme="majorHAnsi" w:cstheme="majorHAnsi"/>
          <w:sz w:val="22"/>
          <w:szCs w:val="22"/>
        </w:rPr>
        <w:t xml:space="preserve">city </w:t>
      </w:r>
      <w:r w:rsidR="00580F0E" w:rsidRPr="00660B5C">
        <w:rPr>
          <w:rFonts w:asciiTheme="majorHAnsi" w:hAnsiTheme="majorHAnsi" w:cstheme="majorHAnsi"/>
          <w:sz w:val="22"/>
          <w:szCs w:val="22"/>
        </w:rPr>
        <w:t>region who are interested in the civic life of Merseyside to become part of the Society.</w:t>
      </w:r>
    </w:p>
    <w:p w14:paraId="67C5187A" w14:textId="0918167F" w:rsidR="00AC183E" w:rsidRPr="00660B5C" w:rsidRDefault="00AE1559" w:rsidP="00E47071">
      <w:pPr>
        <w:rPr>
          <w:rFonts w:asciiTheme="majorHAnsi" w:hAnsiTheme="majorHAnsi" w:cstheme="majorHAnsi"/>
          <w:sz w:val="22"/>
          <w:szCs w:val="22"/>
        </w:rPr>
      </w:pPr>
      <w:r w:rsidRPr="00AE1559">
        <w:rPr>
          <w:rFonts w:asciiTheme="majorHAnsi" w:hAnsiTheme="majorHAnsi" w:cstheme="majorHAnsi"/>
          <w:sz w:val="22"/>
          <w:szCs w:val="22"/>
          <w:highlight w:val="yellow"/>
        </w:rPr>
        <w:t>Members agreed to amend</w:t>
      </w:r>
      <w:r w:rsidR="00AC183E" w:rsidRPr="00AE1559">
        <w:rPr>
          <w:rFonts w:asciiTheme="majorHAnsi" w:hAnsiTheme="majorHAnsi" w:cstheme="majorHAnsi"/>
          <w:sz w:val="22"/>
          <w:szCs w:val="22"/>
          <w:highlight w:val="yellow"/>
        </w:rPr>
        <w:t xml:space="preserve"> our constitution </w:t>
      </w:r>
      <w:r w:rsidRPr="00AE1559">
        <w:rPr>
          <w:rFonts w:asciiTheme="majorHAnsi" w:hAnsiTheme="majorHAnsi" w:cstheme="majorHAnsi"/>
          <w:sz w:val="22"/>
          <w:szCs w:val="22"/>
          <w:highlight w:val="yellow"/>
        </w:rPr>
        <w:t>to reflect this change at the AGM</w:t>
      </w:r>
      <w:r w:rsidR="00AC183E" w:rsidRPr="00AE1559">
        <w:rPr>
          <w:rFonts w:asciiTheme="majorHAnsi" w:hAnsiTheme="majorHAnsi" w:cstheme="majorHAnsi"/>
          <w:sz w:val="22"/>
          <w:szCs w:val="22"/>
          <w:highlight w:val="yellow"/>
        </w:rPr>
        <w:t>.</w:t>
      </w:r>
    </w:p>
    <w:p w14:paraId="25C54028" w14:textId="77777777" w:rsidR="00064A8E" w:rsidRPr="00660B5C" w:rsidRDefault="00064A8E" w:rsidP="00E47071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660B5C">
        <w:rPr>
          <w:rFonts w:asciiTheme="majorHAnsi" w:hAnsiTheme="majorHAnsi" w:cstheme="majorHAnsi"/>
          <w:b/>
          <w:bCs/>
          <w:sz w:val="28"/>
          <w:szCs w:val="28"/>
        </w:rPr>
        <w:t>When will these changes take effect?</w:t>
      </w:r>
    </w:p>
    <w:p w14:paraId="63870681" w14:textId="25DFCDD4" w:rsidR="001053B7" w:rsidRPr="00660B5C" w:rsidRDefault="00AE1559" w:rsidP="00E47071">
      <w:pPr>
        <w:rPr>
          <w:rFonts w:asciiTheme="majorHAnsi" w:hAnsiTheme="majorHAnsi" w:cstheme="majorHAnsi"/>
          <w:sz w:val="22"/>
          <w:szCs w:val="22"/>
        </w:rPr>
      </w:pPr>
      <w:r w:rsidRPr="00AE1559">
        <w:rPr>
          <w:rFonts w:asciiTheme="majorHAnsi" w:hAnsiTheme="majorHAnsi" w:cstheme="majorHAnsi"/>
          <w:sz w:val="22"/>
          <w:szCs w:val="22"/>
          <w:highlight w:val="yellow"/>
        </w:rPr>
        <w:t>The changes</w:t>
      </w:r>
      <w:r w:rsidR="001053B7" w:rsidRPr="00AE1559">
        <w:rPr>
          <w:rFonts w:asciiTheme="majorHAnsi" w:hAnsiTheme="majorHAnsi" w:cstheme="majorHAnsi"/>
          <w:sz w:val="22"/>
          <w:szCs w:val="22"/>
          <w:highlight w:val="yellow"/>
        </w:rPr>
        <w:t xml:space="preserve"> take effect from 1</w:t>
      </w:r>
      <w:r w:rsidR="001053B7" w:rsidRPr="00AE1559">
        <w:rPr>
          <w:rFonts w:asciiTheme="majorHAnsi" w:hAnsiTheme="majorHAnsi" w:cstheme="majorHAnsi"/>
          <w:sz w:val="22"/>
          <w:szCs w:val="22"/>
          <w:highlight w:val="yellow"/>
          <w:vertAlign w:val="superscript"/>
        </w:rPr>
        <w:t>st</w:t>
      </w:r>
      <w:r w:rsidR="001053B7" w:rsidRPr="00AE1559">
        <w:rPr>
          <w:rFonts w:asciiTheme="majorHAnsi" w:hAnsiTheme="majorHAnsi" w:cstheme="majorHAnsi"/>
          <w:sz w:val="22"/>
          <w:szCs w:val="22"/>
          <w:highlight w:val="yellow"/>
        </w:rPr>
        <w:t xml:space="preserve"> January 2021.</w:t>
      </w:r>
    </w:p>
    <w:p w14:paraId="5F9274E0" w14:textId="09FD1A15" w:rsidR="00580F0E" w:rsidRPr="00660B5C" w:rsidRDefault="001053B7" w:rsidP="00E47071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660B5C">
        <w:rPr>
          <w:rFonts w:asciiTheme="majorHAnsi" w:hAnsiTheme="majorHAnsi" w:cstheme="majorHAnsi"/>
          <w:b/>
          <w:bCs/>
          <w:sz w:val="28"/>
          <w:szCs w:val="28"/>
        </w:rPr>
        <w:t>If we do not charge for membership</w:t>
      </w:r>
      <w:r w:rsidR="00DA28CC">
        <w:rPr>
          <w:rFonts w:asciiTheme="majorHAnsi" w:hAnsiTheme="majorHAnsi" w:cstheme="majorHAnsi"/>
          <w:b/>
          <w:bCs/>
          <w:sz w:val="28"/>
          <w:szCs w:val="28"/>
        </w:rPr>
        <w:t>,</w:t>
      </w:r>
      <w:r w:rsidRPr="00660B5C">
        <w:rPr>
          <w:rFonts w:asciiTheme="majorHAnsi" w:hAnsiTheme="majorHAnsi" w:cstheme="majorHAnsi"/>
          <w:b/>
          <w:bCs/>
          <w:sz w:val="28"/>
          <w:szCs w:val="28"/>
        </w:rPr>
        <w:t xml:space="preserve"> h</w:t>
      </w:r>
      <w:r w:rsidR="00580F0E" w:rsidRPr="00660B5C">
        <w:rPr>
          <w:rFonts w:asciiTheme="majorHAnsi" w:hAnsiTheme="majorHAnsi" w:cstheme="majorHAnsi"/>
          <w:b/>
          <w:bCs/>
          <w:sz w:val="28"/>
          <w:szCs w:val="28"/>
        </w:rPr>
        <w:t>ow will we fund our work?</w:t>
      </w:r>
    </w:p>
    <w:p w14:paraId="52AC0B17" w14:textId="700B5778" w:rsidR="00730175" w:rsidRPr="00660B5C" w:rsidRDefault="00580F0E" w:rsidP="003E64DD">
      <w:pPr>
        <w:rPr>
          <w:rFonts w:asciiTheme="majorHAnsi" w:hAnsiTheme="majorHAnsi" w:cstheme="majorHAnsi"/>
          <w:sz w:val="22"/>
          <w:szCs w:val="22"/>
        </w:rPr>
      </w:pPr>
      <w:r w:rsidRPr="00660B5C">
        <w:rPr>
          <w:rFonts w:asciiTheme="majorHAnsi" w:hAnsiTheme="majorHAnsi" w:cstheme="majorHAnsi"/>
          <w:sz w:val="22"/>
          <w:szCs w:val="22"/>
        </w:rPr>
        <w:t xml:space="preserve">It </w:t>
      </w:r>
      <w:r w:rsidR="001053B7" w:rsidRPr="00660B5C">
        <w:rPr>
          <w:rFonts w:asciiTheme="majorHAnsi" w:hAnsiTheme="majorHAnsi" w:cstheme="majorHAnsi"/>
          <w:sz w:val="22"/>
          <w:szCs w:val="22"/>
        </w:rPr>
        <w:t xml:space="preserve">is still just as </w:t>
      </w:r>
      <w:r w:rsidRPr="00660B5C">
        <w:rPr>
          <w:rFonts w:asciiTheme="majorHAnsi" w:hAnsiTheme="majorHAnsi" w:cstheme="majorHAnsi"/>
          <w:sz w:val="22"/>
          <w:szCs w:val="22"/>
        </w:rPr>
        <w:t xml:space="preserve">important </w:t>
      </w:r>
      <w:r w:rsidR="001053B7" w:rsidRPr="00660B5C">
        <w:rPr>
          <w:rFonts w:asciiTheme="majorHAnsi" w:hAnsiTheme="majorHAnsi" w:cstheme="majorHAnsi"/>
          <w:sz w:val="22"/>
          <w:szCs w:val="22"/>
        </w:rPr>
        <w:t xml:space="preserve">as ever for us </w:t>
      </w:r>
      <w:r w:rsidRPr="00660B5C">
        <w:rPr>
          <w:rFonts w:asciiTheme="majorHAnsi" w:hAnsiTheme="majorHAnsi" w:cstheme="majorHAnsi"/>
          <w:sz w:val="22"/>
          <w:szCs w:val="22"/>
        </w:rPr>
        <w:t>to raise money to pay for our campaigns</w:t>
      </w:r>
      <w:r w:rsidR="003E64DD" w:rsidRPr="00660B5C">
        <w:rPr>
          <w:rFonts w:asciiTheme="majorHAnsi" w:hAnsiTheme="majorHAnsi" w:cstheme="majorHAnsi"/>
          <w:sz w:val="22"/>
          <w:szCs w:val="22"/>
        </w:rPr>
        <w:t xml:space="preserve"> and other activities. But we will seek to do this by </w:t>
      </w:r>
      <w:r w:rsidR="00AD115C">
        <w:rPr>
          <w:rFonts w:asciiTheme="majorHAnsi" w:hAnsiTheme="majorHAnsi" w:cstheme="majorHAnsi"/>
          <w:sz w:val="22"/>
          <w:szCs w:val="22"/>
        </w:rPr>
        <w:t xml:space="preserve">voluntary </w:t>
      </w:r>
      <w:r w:rsidR="003E64DD" w:rsidRPr="00660B5C">
        <w:rPr>
          <w:rFonts w:asciiTheme="majorHAnsi" w:hAnsiTheme="majorHAnsi" w:cstheme="majorHAnsi"/>
          <w:sz w:val="22"/>
          <w:szCs w:val="22"/>
        </w:rPr>
        <w:t>donation</w:t>
      </w:r>
      <w:r w:rsidR="00AD115C">
        <w:rPr>
          <w:rFonts w:asciiTheme="majorHAnsi" w:hAnsiTheme="majorHAnsi" w:cstheme="majorHAnsi"/>
          <w:sz w:val="22"/>
          <w:szCs w:val="22"/>
        </w:rPr>
        <w:t>s, with suggested donation levels</w:t>
      </w:r>
      <w:r w:rsidR="003E64DD" w:rsidRPr="00660B5C">
        <w:rPr>
          <w:rFonts w:asciiTheme="majorHAnsi" w:hAnsiTheme="majorHAnsi" w:cstheme="majorHAnsi"/>
          <w:sz w:val="22"/>
          <w:szCs w:val="22"/>
        </w:rPr>
        <w:t xml:space="preserve"> for both membership and </w:t>
      </w:r>
      <w:r w:rsidR="00AD115C">
        <w:rPr>
          <w:rFonts w:asciiTheme="majorHAnsi" w:hAnsiTheme="majorHAnsi" w:cstheme="majorHAnsi"/>
          <w:sz w:val="22"/>
          <w:szCs w:val="22"/>
        </w:rPr>
        <w:t xml:space="preserve">for </w:t>
      </w:r>
      <w:r w:rsidR="003E64DD" w:rsidRPr="00660B5C">
        <w:rPr>
          <w:rFonts w:asciiTheme="majorHAnsi" w:hAnsiTheme="majorHAnsi" w:cstheme="majorHAnsi"/>
          <w:sz w:val="22"/>
          <w:szCs w:val="22"/>
        </w:rPr>
        <w:t xml:space="preserve">attending events. We hope </w:t>
      </w:r>
      <w:r w:rsidR="00DA5BC2" w:rsidRPr="00660B5C">
        <w:rPr>
          <w:rFonts w:asciiTheme="majorHAnsi" w:hAnsiTheme="majorHAnsi" w:cstheme="majorHAnsi"/>
          <w:sz w:val="22"/>
          <w:szCs w:val="22"/>
        </w:rPr>
        <w:t xml:space="preserve">that </w:t>
      </w:r>
      <w:r w:rsidR="003E64DD" w:rsidRPr="00660B5C">
        <w:rPr>
          <w:rFonts w:asciiTheme="majorHAnsi" w:hAnsiTheme="majorHAnsi" w:cstheme="majorHAnsi"/>
          <w:sz w:val="22"/>
          <w:szCs w:val="22"/>
        </w:rPr>
        <w:t>as many people as can afford to will give generously, so we can do more than we are able to at present, especially on policy and campaigns</w:t>
      </w:r>
      <w:r w:rsidR="00660B5C" w:rsidRPr="00660B5C">
        <w:rPr>
          <w:rFonts w:asciiTheme="majorHAnsi" w:hAnsiTheme="majorHAnsi" w:cstheme="majorHAnsi"/>
          <w:sz w:val="22"/>
          <w:szCs w:val="22"/>
        </w:rPr>
        <w:t>. B</w:t>
      </w:r>
      <w:r w:rsidR="003E64DD" w:rsidRPr="00660B5C">
        <w:rPr>
          <w:rFonts w:asciiTheme="majorHAnsi" w:hAnsiTheme="majorHAnsi" w:cstheme="majorHAnsi"/>
          <w:sz w:val="22"/>
          <w:szCs w:val="22"/>
        </w:rPr>
        <w:t xml:space="preserve">ut </w:t>
      </w:r>
      <w:r w:rsidR="00DA5BC2" w:rsidRPr="00660B5C">
        <w:rPr>
          <w:rFonts w:asciiTheme="majorHAnsi" w:hAnsiTheme="majorHAnsi" w:cstheme="majorHAnsi"/>
          <w:sz w:val="22"/>
          <w:szCs w:val="22"/>
        </w:rPr>
        <w:t>membership will no longer be dependent on your ability to pay.</w:t>
      </w:r>
    </w:p>
    <w:p w14:paraId="2A312762" w14:textId="73212A57" w:rsidR="005570BA" w:rsidRPr="00660B5C" w:rsidRDefault="00DA5BC2" w:rsidP="00DA5BC2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660B5C">
        <w:rPr>
          <w:rFonts w:asciiTheme="majorHAnsi" w:hAnsiTheme="majorHAnsi" w:cstheme="majorHAnsi"/>
          <w:b/>
          <w:bCs/>
          <w:sz w:val="28"/>
          <w:szCs w:val="28"/>
        </w:rPr>
        <w:t xml:space="preserve">I have a </w:t>
      </w:r>
      <w:r w:rsidR="001869D8" w:rsidRPr="00660B5C">
        <w:rPr>
          <w:rFonts w:asciiTheme="majorHAnsi" w:hAnsiTheme="majorHAnsi" w:cstheme="majorHAnsi"/>
          <w:b/>
          <w:bCs/>
          <w:sz w:val="28"/>
          <w:szCs w:val="28"/>
        </w:rPr>
        <w:t xml:space="preserve">Standing Order/pay by </w:t>
      </w:r>
      <w:proofErr w:type="spellStart"/>
      <w:r w:rsidR="001869D8" w:rsidRPr="00660B5C">
        <w:rPr>
          <w:rFonts w:asciiTheme="majorHAnsi" w:hAnsiTheme="majorHAnsi" w:cstheme="majorHAnsi"/>
          <w:b/>
          <w:bCs/>
          <w:sz w:val="28"/>
          <w:szCs w:val="28"/>
        </w:rPr>
        <w:t>Paypal</w:t>
      </w:r>
      <w:proofErr w:type="spellEnd"/>
      <w:r w:rsidR="001869D8" w:rsidRPr="00660B5C">
        <w:rPr>
          <w:rFonts w:asciiTheme="majorHAnsi" w:hAnsiTheme="majorHAnsi" w:cstheme="majorHAnsi"/>
          <w:b/>
          <w:bCs/>
          <w:sz w:val="28"/>
          <w:szCs w:val="28"/>
        </w:rPr>
        <w:t>. What should I do?</w:t>
      </w:r>
    </w:p>
    <w:p w14:paraId="2B729585" w14:textId="6596B489" w:rsidR="00064A8E" w:rsidRPr="00660B5C" w:rsidRDefault="001869D8" w:rsidP="00DA5BC2">
      <w:pPr>
        <w:rPr>
          <w:rFonts w:asciiTheme="majorHAnsi" w:hAnsiTheme="majorHAnsi" w:cstheme="majorHAnsi"/>
          <w:sz w:val="22"/>
          <w:szCs w:val="22"/>
        </w:rPr>
      </w:pPr>
      <w:r w:rsidRPr="00660B5C">
        <w:rPr>
          <w:rFonts w:asciiTheme="majorHAnsi" w:hAnsiTheme="majorHAnsi" w:cstheme="majorHAnsi"/>
          <w:sz w:val="22"/>
          <w:szCs w:val="22"/>
        </w:rPr>
        <w:t>If you already have a regular payment mechanism set up</w:t>
      </w:r>
      <w:r w:rsidR="00A7459A">
        <w:rPr>
          <w:rFonts w:asciiTheme="majorHAnsi" w:hAnsiTheme="majorHAnsi" w:cstheme="majorHAnsi"/>
          <w:sz w:val="22"/>
          <w:szCs w:val="22"/>
        </w:rPr>
        <w:t>,</w:t>
      </w:r>
      <w:r w:rsidRPr="00660B5C">
        <w:rPr>
          <w:rFonts w:asciiTheme="majorHAnsi" w:hAnsiTheme="majorHAnsi" w:cstheme="majorHAnsi"/>
          <w:sz w:val="22"/>
          <w:szCs w:val="22"/>
        </w:rPr>
        <w:t xml:space="preserve"> </w:t>
      </w:r>
      <w:r w:rsidR="00AE1559" w:rsidRPr="00AE1559">
        <w:rPr>
          <w:rFonts w:asciiTheme="majorHAnsi" w:hAnsiTheme="majorHAnsi" w:cstheme="majorHAnsi"/>
          <w:sz w:val="22"/>
          <w:szCs w:val="22"/>
          <w:highlight w:val="yellow"/>
        </w:rPr>
        <w:t>we urge you</w:t>
      </w:r>
      <w:r w:rsidRPr="00AE1559">
        <w:rPr>
          <w:rFonts w:asciiTheme="majorHAnsi" w:hAnsiTheme="majorHAnsi" w:cstheme="majorHAnsi"/>
          <w:sz w:val="22"/>
          <w:szCs w:val="22"/>
          <w:highlight w:val="yellow"/>
        </w:rPr>
        <w:t xml:space="preserve"> to leave it</w:t>
      </w:r>
      <w:r w:rsidRPr="00660B5C">
        <w:rPr>
          <w:rFonts w:asciiTheme="majorHAnsi" w:hAnsiTheme="majorHAnsi" w:cstheme="majorHAnsi"/>
          <w:sz w:val="22"/>
          <w:szCs w:val="22"/>
        </w:rPr>
        <w:t xml:space="preserve"> in place if you would like to continue giving</w:t>
      </w:r>
      <w:r w:rsidR="00FB322E" w:rsidRPr="00660B5C">
        <w:rPr>
          <w:rFonts w:asciiTheme="majorHAnsi" w:hAnsiTheme="majorHAnsi" w:cstheme="majorHAnsi"/>
          <w:sz w:val="22"/>
          <w:szCs w:val="22"/>
        </w:rPr>
        <w:t xml:space="preserve"> at that level. </w:t>
      </w:r>
    </w:p>
    <w:p w14:paraId="0D541A13" w14:textId="7895549A" w:rsidR="00593E50" w:rsidRDefault="00FB322E" w:rsidP="004177BF">
      <w:pPr>
        <w:rPr>
          <w:rFonts w:asciiTheme="majorHAnsi" w:hAnsiTheme="majorHAnsi" w:cstheme="majorHAnsi"/>
          <w:sz w:val="22"/>
          <w:szCs w:val="22"/>
        </w:rPr>
      </w:pPr>
      <w:r w:rsidRPr="00660B5C">
        <w:rPr>
          <w:rFonts w:asciiTheme="majorHAnsi" w:hAnsiTheme="majorHAnsi" w:cstheme="majorHAnsi"/>
          <w:sz w:val="22"/>
          <w:szCs w:val="22"/>
        </w:rPr>
        <w:t>If you cannot afford to give</w:t>
      </w:r>
      <w:r w:rsidR="000408C9">
        <w:rPr>
          <w:rFonts w:asciiTheme="majorHAnsi" w:hAnsiTheme="majorHAnsi" w:cstheme="majorHAnsi"/>
          <w:sz w:val="22"/>
          <w:szCs w:val="22"/>
        </w:rPr>
        <w:t>,</w:t>
      </w:r>
      <w:r w:rsidRPr="00660B5C">
        <w:rPr>
          <w:rFonts w:asciiTheme="majorHAnsi" w:hAnsiTheme="majorHAnsi" w:cstheme="majorHAnsi"/>
          <w:sz w:val="22"/>
          <w:szCs w:val="22"/>
        </w:rPr>
        <w:t xml:space="preserve"> you should feel free to cancel the payment and your membership will be unaffected. </w:t>
      </w:r>
      <w:r w:rsidR="00AC183E" w:rsidRPr="00660B5C">
        <w:rPr>
          <w:rFonts w:asciiTheme="majorHAnsi" w:hAnsiTheme="majorHAnsi" w:cstheme="majorHAnsi"/>
          <w:sz w:val="22"/>
          <w:szCs w:val="22"/>
        </w:rPr>
        <w:t>If you are able to change your gift to a slightly larger amount</w:t>
      </w:r>
      <w:r w:rsidR="000408C9">
        <w:rPr>
          <w:rFonts w:asciiTheme="majorHAnsi" w:hAnsiTheme="majorHAnsi" w:cstheme="majorHAnsi"/>
          <w:sz w:val="22"/>
          <w:szCs w:val="22"/>
        </w:rPr>
        <w:t>, or,</w:t>
      </w:r>
      <w:r w:rsidR="00AC183E" w:rsidRPr="00660B5C">
        <w:rPr>
          <w:rFonts w:asciiTheme="majorHAnsi" w:hAnsiTheme="majorHAnsi" w:cstheme="majorHAnsi"/>
          <w:sz w:val="22"/>
          <w:szCs w:val="22"/>
        </w:rPr>
        <w:t xml:space="preserve"> would like to make a small monthly gift instead we would be most grateful for your support.</w:t>
      </w:r>
    </w:p>
    <w:p w14:paraId="4538237A" w14:textId="5E2F19AB" w:rsidR="00660B5C" w:rsidRPr="00660B5C" w:rsidRDefault="000408C9" w:rsidP="004177B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The MCS C</w:t>
      </w:r>
      <w:r w:rsidR="000D0E62">
        <w:rPr>
          <w:rFonts w:asciiTheme="majorHAnsi" w:hAnsiTheme="majorHAnsi" w:cstheme="majorHAnsi"/>
          <w:sz w:val="22"/>
          <w:szCs w:val="22"/>
        </w:rPr>
        <w:t>ouncil believe</w:t>
      </w:r>
      <w:r>
        <w:rPr>
          <w:rFonts w:asciiTheme="majorHAnsi" w:hAnsiTheme="majorHAnsi" w:cstheme="majorHAnsi"/>
          <w:sz w:val="22"/>
          <w:szCs w:val="22"/>
        </w:rPr>
        <w:t>s</w:t>
      </w:r>
      <w:r w:rsidR="000D0E62">
        <w:rPr>
          <w:rFonts w:asciiTheme="majorHAnsi" w:hAnsiTheme="majorHAnsi" w:cstheme="majorHAnsi"/>
          <w:sz w:val="22"/>
          <w:szCs w:val="22"/>
        </w:rPr>
        <w:t xml:space="preserve"> this is</w:t>
      </w:r>
      <w:r>
        <w:rPr>
          <w:rFonts w:asciiTheme="majorHAnsi" w:hAnsiTheme="majorHAnsi" w:cstheme="majorHAnsi"/>
          <w:sz w:val="22"/>
          <w:szCs w:val="22"/>
        </w:rPr>
        <w:t xml:space="preserve"> an exciting step to helping the Society</w:t>
      </w:r>
      <w:r w:rsidR="000D0E62">
        <w:rPr>
          <w:rFonts w:asciiTheme="majorHAnsi" w:hAnsiTheme="majorHAnsi" w:cstheme="majorHAnsi"/>
          <w:sz w:val="22"/>
          <w:szCs w:val="22"/>
        </w:rPr>
        <w:t xml:space="preserve"> </w:t>
      </w:r>
      <w:r w:rsidR="000B305A">
        <w:rPr>
          <w:rFonts w:asciiTheme="majorHAnsi" w:hAnsiTheme="majorHAnsi" w:cstheme="majorHAnsi"/>
          <w:sz w:val="22"/>
          <w:szCs w:val="22"/>
        </w:rPr>
        <w:t xml:space="preserve">grow so that we represent </w:t>
      </w:r>
      <w:r w:rsidR="000D0E62">
        <w:rPr>
          <w:rFonts w:asciiTheme="majorHAnsi" w:hAnsiTheme="majorHAnsi" w:cstheme="majorHAnsi"/>
          <w:sz w:val="22"/>
          <w:szCs w:val="22"/>
        </w:rPr>
        <w:t xml:space="preserve">more </w:t>
      </w:r>
      <w:r w:rsidR="000B305A">
        <w:rPr>
          <w:rFonts w:asciiTheme="majorHAnsi" w:hAnsiTheme="majorHAnsi" w:cstheme="majorHAnsi"/>
          <w:sz w:val="22"/>
          <w:szCs w:val="22"/>
        </w:rPr>
        <w:t xml:space="preserve">people and companies who </w:t>
      </w:r>
      <w:r w:rsidR="0088138B">
        <w:rPr>
          <w:rFonts w:asciiTheme="majorHAnsi" w:hAnsiTheme="majorHAnsi" w:cstheme="majorHAnsi"/>
          <w:sz w:val="22"/>
          <w:szCs w:val="22"/>
        </w:rPr>
        <w:t>share our vision for a region that is a great place to live.</w:t>
      </w:r>
      <w:r w:rsidR="000D0E62">
        <w:rPr>
          <w:rFonts w:asciiTheme="majorHAnsi" w:hAnsiTheme="majorHAnsi" w:cstheme="majorHAnsi"/>
          <w:sz w:val="22"/>
          <w:szCs w:val="22"/>
        </w:rPr>
        <w:t xml:space="preserve"> </w:t>
      </w:r>
    </w:p>
    <w:sectPr w:rsidR="00660B5C" w:rsidRPr="00660B5C" w:rsidSect="002617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837" w:right="851" w:bottom="851" w:left="851" w:header="852" w:footer="9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DF3C6" w14:textId="77777777" w:rsidR="00286DDB" w:rsidRDefault="00286DDB">
      <w:pPr>
        <w:spacing w:after="0"/>
      </w:pPr>
      <w:r>
        <w:separator/>
      </w:r>
    </w:p>
  </w:endnote>
  <w:endnote w:type="continuationSeparator" w:id="0">
    <w:p w14:paraId="3E614DFE" w14:textId="77777777" w:rsidR="00286DDB" w:rsidRDefault="00286D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849F3" w14:textId="77777777" w:rsidR="002617FC" w:rsidRDefault="008F1623" w:rsidP="002617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617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69E033" w14:textId="77777777" w:rsidR="002617FC" w:rsidRDefault="002617FC" w:rsidP="002617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801C0" w14:textId="77777777" w:rsidR="00C33694" w:rsidRPr="00C33694" w:rsidRDefault="00C33694" w:rsidP="002617FC">
    <w:pPr>
      <w:pStyle w:val="Footer"/>
      <w:ind w:right="360"/>
      <w:rPr>
        <w:noProof/>
        <w:lang w:val="en-US"/>
      </w:rPr>
    </w:pPr>
    <w:r>
      <w:rPr>
        <w:noProof/>
        <w:lang w:eastAsia="en-GB"/>
      </w:rPr>
      <w:drawing>
        <wp:inline distT="0" distB="0" distL="0" distR="0" wp14:anchorId="1132CBA6" wp14:editId="64BB56D3">
          <wp:extent cx="6464300" cy="901700"/>
          <wp:effectExtent l="0" t="0" r="0" b="0"/>
          <wp:docPr id="1" name="Picture 1" descr="AGW Disk:Merseyside Civic Society:Stage 2:Rollout:Templates:Word Bits: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W Disk:Merseyside Civic Society:Stage 2:Rollout:Templates:Word Bits: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D3BC0" w14:textId="77777777" w:rsidR="00C33694" w:rsidRDefault="00C33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C2C25" w14:textId="77777777" w:rsidR="00286DDB" w:rsidRDefault="00286DDB">
      <w:pPr>
        <w:spacing w:after="0"/>
      </w:pPr>
      <w:r>
        <w:separator/>
      </w:r>
    </w:p>
  </w:footnote>
  <w:footnote w:type="continuationSeparator" w:id="0">
    <w:p w14:paraId="140F7651" w14:textId="77777777" w:rsidR="00286DDB" w:rsidRDefault="00286D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B8745" w14:textId="77777777" w:rsidR="00C33694" w:rsidRDefault="00C336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92D5C" w14:textId="77777777" w:rsidR="002617FC" w:rsidRDefault="002617FC">
    <w:pPr>
      <w:pStyle w:val="Header"/>
    </w:pPr>
    <w:r w:rsidRPr="002617FC">
      <w:rPr>
        <w:noProof/>
        <w:lang w:eastAsia="en-GB"/>
      </w:rPr>
      <w:drawing>
        <wp:inline distT="0" distB="0" distL="0" distR="0" wp14:anchorId="5DB1C4A4" wp14:editId="07D1A850">
          <wp:extent cx="6475730" cy="444481"/>
          <wp:effectExtent l="0" t="0" r="1270" b="0"/>
          <wp:docPr id="4" name="Picture 1" descr="Current Work:RAID Backup 2:Merseyside Civic Society:Stage 2:Rollout:Templates:Word Bits:CC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rrent Work:RAID Backup 2:Merseyside Civic Society:Stage 2:Rollout:Templates:Word Bits:CC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4444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FAFD8" w14:textId="77777777" w:rsidR="00C33694" w:rsidRDefault="00C336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C7806"/>
    <w:multiLevelType w:val="hybridMultilevel"/>
    <w:tmpl w:val="AAE0F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86393"/>
    <w:multiLevelType w:val="hybridMultilevel"/>
    <w:tmpl w:val="7D801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77ACE"/>
    <w:multiLevelType w:val="hybridMultilevel"/>
    <w:tmpl w:val="36C48C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01B6C"/>
    <w:multiLevelType w:val="hybridMultilevel"/>
    <w:tmpl w:val="8A183A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F050F"/>
    <w:multiLevelType w:val="hybridMultilevel"/>
    <w:tmpl w:val="236412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11A6E"/>
    <w:multiLevelType w:val="hybridMultilevel"/>
    <w:tmpl w:val="104474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264E6"/>
    <w:multiLevelType w:val="hybridMultilevel"/>
    <w:tmpl w:val="120CC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976E7"/>
    <w:multiLevelType w:val="hybridMultilevel"/>
    <w:tmpl w:val="8D30F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D78F3"/>
    <w:multiLevelType w:val="hybridMultilevel"/>
    <w:tmpl w:val="C628850A"/>
    <w:lvl w:ilvl="0" w:tplc="27B8421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95A92"/>
    <w:multiLevelType w:val="hybridMultilevel"/>
    <w:tmpl w:val="C1323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694"/>
    <w:rsid w:val="00010695"/>
    <w:rsid w:val="00017017"/>
    <w:rsid w:val="000408C9"/>
    <w:rsid w:val="00050B9D"/>
    <w:rsid w:val="00053A16"/>
    <w:rsid w:val="00064A8E"/>
    <w:rsid w:val="00065560"/>
    <w:rsid w:val="000667ED"/>
    <w:rsid w:val="000830BC"/>
    <w:rsid w:val="00083FA7"/>
    <w:rsid w:val="00095B1F"/>
    <w:rsid w:val="000A2FAB"/>
    <w:rsid w:val="000A4E54"/>
    <w:rsid w:val="000B305A"/>
    <w:rsid w:val="000D0575"/>
    <w:rsid w:val="000D0E62"/>
    <w:rsid w:val="000D51DE"/>
    <w:rsid w:val="000D5E2C"/>
    <w:rsid w:val="000D6D0A"/>
    <w:rsid w:val="000F50ED"/>
    <w:rsid w:val="000F7314"/>
    <w:rsid w:val="001053B7"/>
    <w:rsid w:val="00142426"/>
    <w:rsid w:val="001457D9"/>
    <w:rsid w:val="00150863"/>
    <w:rsid w:val="00150E33"/>
    <w:rsid w:val="00151CBB"/>
    <w:rsid w:val="001738E9"/>
    <w:rsid w:val="001869D8"/>
    <w:rsid w:val="00193587"/>
    <w:rsid w:val="001A7BA0"/>
    <w:rsid w:val="001B01FF"/>
    <w:rsid w:val="002117F6"/>
    <w:rsid w:val="002146FE"/>
    <w:rsid w:val="00214DC4"/>
    <w:rsid w:val="002177FF"/>
    <w:rsid w:val="0026077A"/>
    <w:rsid w:val="002617FC"/>
    <w:rsid w:val="00272EA9"/>
    <w:rsid w:val="00276DC8"/>
    <w:rsid w:val="00286DDB"/>
    <w:rsid w:val="0029774F"/>
    <w:rsid w:val="002A583E"/>
    <w:rsid w:val="002B1CFA"/>
    <w:rsid w:val="002B3DC2"/>
    <w:rsid w:val="002C35D8"/>
    <w:rsid w:val="002D7299"/>
    <w:rsid w:val="0031099E"/>
    <w:rsid w:val="00342542"/>
    <w:rsid w:val="00343DD8"/>
    <w:rsid w:val="00383760"/>
    <w:rsid w:val="0039119A"/>
    <w:rsid w:val="003A23A0"/>
    <w:rsid w:val="003C0E4A"/>
    <w:rsid w:val="003C4967"/>
    <w:rsid w:val="003C58AB"/>
    <w:rsid w:val="003C6AEB"/>
    <w:rsid w:val="003D08D8"/>
    <w:rsid w:val="003E64DD"/>
    <w:rsid w:val="00403224"/>
    <w:rsid w:val="004177BF"/>
    <w:rsid w:val="004253EA"/>
    <w:rsid w:val="004264BB"/>
    <w:rsid w:val="00426567"/>
    <w:rsid w:val="004342F7"/>
    <w:rsid w:val="0043476C"/>
    <w:rsid w:val="00441C6B"/>
    <w:rsid w:val="0046315F"/>
    <w:rsid w:val="0047765A"/>
    <w:rsid w:val="004875AE"/>
    <w:rsid w:val="004B0D1A"/>
    <w:rsid w:val="004B7353"/>
    <w:rsid w:val="005074CB"/>
    <w:rsid w:val="00547372"/>
    <w:rsid w:val="00547AA0"/>
    <w:rsid w:val="00550A87"/>
    <w:rsid w:val="00555191"/>
    <w:rsid w:val="005570BA"/>
    <w:rsid w:val="00560773"/>
    <w:rsid w:val="00572833"/>
    <w:rsid w:val="00580A3D"/>
    <w:rsid w:val="00580F0E"/>
    <w:rsid w:val="0058107F"/>
    <w:rsid w:val="005914FC"/>
    <w:rsid w:val="00593E50"/>
    <w:rsid w:val="005A4E88"/>
    <w:rsid w:val="005B0B25"/>
    <w:rsid w:val="005D5A42"/>
    <w:rsid w:val="006019CE"/>
    <w:rsid w:val="00602039"/>
    <w:rsid w:val="00607BDF"/>
    <w:rsid w:val="00621084"/>
    <w:rsid w:val="00625C62"/>
    <w:rsid w:val="0063251B"/>
    <w:rsid w:val="00645258"/>
    <w:rsid w:val="00650838"/>
    <w:rsid w:val="0065403C"/>
    <w:rsid w:val="00660B5C"/>
    <w:rsid w:val="00664CB5"/>
    <w:rsid w:val="006B20EB"/>
    <w:rsid w:val="006B600B"/>
    <w:rsid w:val="006C6BDF"/>
    <w:rsid w:val="006D122A"/>
    <w:rsid w:val="006D5E84"/>
    <w:rsid w:val="006D5F97"/>
    <w:rsid w:val="006F0B2F"/>
    <w:rsid w:val="006F3B72"/>
    <w:rsid w:val="007055AA"/>
    <w:rsid w:val="00717B10"/>
    <w:rsid w:val="00725B8E"/>
    <w:rsid w:val="00727D4C"/>
    <w:rsid w:val="00730175"/>
    <w:rsid w:val="007348DD"/>
    <w:rsid w:val="00751A56"/>
    <w:rsid w:val="00755A6C"/>
    <w:rsid w:val="007749FF"/>
    <w:rsid w:val="00780141"/>
    <w:rsid w:val="0078671E"/>
    <w:rsid w:val="0079325E"/>
    <w:rsid w:val="007A0D78"/>
    <w:rsid w:val="007C4768"/>
    <w:rsid w:val="007C4A6A"/>
    <w:rsid w:val="007D6D04"/>
    <w:rsid w:val="007E1B7D"/>
    <w:rsid w:val="007F500A"/>
    <w:rsid w:val="007F775F"/>
    <w:rsid w:val="008008DB"/>
    <w:rsid w:val="00805AF6"/>
    <w:rsid w:val="00806E77"/>
    <w:rsid w:val="0082127D"/>
    <w:rsid w:val="008229A8"/>
    <w:rsid w:val="008310BE"/>
    <w:rsid w:val="00842C74"/>
    <w:rsid w:val="008477A2"/>
    <w:rsid w:val="00864B67"/>
    <w:rsid w:val="0087684C"/>
    <w:rsid w:val="00876AB6"/>
    <w:rsid w:val="0088138B"/>
    <w:rsid w:val="008962C7"/>
    <w:rsid w:val="008A0AA4"/>
    <w:rsid w:val="008B2CF1"/>
    <w:rsid w:val="008D1EB8"/>
    <w:rsid w:val="008D2505"/>
    <w:rsid w:val="008F1623"/>
    <w:rsid w:val="008F3130"/>
    <w:rsid w:val="0090021F"/>
    <w:rsid w:val="00902DCE"/>
    <w:rsid w:val="0090671B"/>
    <w:rsid w:val="00931731"/>
    <w:rsid w:val="009403E9"/>
    <w:rsid w:val="00940CAE"/>
    <w:rsid w:val="00961502"/>
    <w:rsid w:val="00986C7F"/>
    <w:rsid w:val="009B296D"/>
    <w:rsid w:val="009F0695"/>
    <w:rsid w:val="00A12999"/>
    <w:rsid w:val="00A154D8"/>
    <w:rsid w:val="00A2342C"/>
    <w:rsid w:val="00A26E86"/>
    <w:rsid w:val="00A32746"/>
    <w:rsid w:val="00A35738"/>
    <w:rsid w:val="00A40108"/>
    <w:rsid w:val="00A7209E"/>
    <w:rsid w:val="00A7459A"/>
    <w:rsid w:val="00A80230"/>
    <w:rsid w:val="00A920ED"/>
    <w:rsid w:val="00A96103"/>
    <w:rsid w:val="00AB507B"/>
    <w:rsid w:val="00AB7429"/>
    <w:rsid w:val="00AC183E"/>
    <w:rsid w:val="00AC2EB9"/>
    <w:rsid w:val="00AD115C"/>
    <w:rsid w:val="00AD3FA2"/>
    <w:rsid w:val="00AE1559"/>
    <w:rsid w:val="00AE653B"/>
    <w:rsid w:val="00AE6A1D"/>
    <w:rsid w:val="00B05F49"/>
    <w:rsid w:val="00B2480C"/>
    <w:rsid w:val="00B37409"/>
    <w:rsid w:val="00B44179"/>
    <w:rsid w:val="00B44F4A"/>
    <w:rsid w:val="00B65C9F"/>
    <w:rsid w:val="00BB0D99"/>
    <w:rsid w:val="00BB262A"/>
    <w:rsid w:val="00BE4088"/>
    <w:rsid w:val="00BE5A19"/>
    <w:rsid w:val="00C07294"/>
    <w:rsid w:val="00C1469C"/>
    <w:rsid w:val="00C24D29"/>
    <w:rsid w:val="00C33694"/>
    <w:rsid w:val="00C35108"/>
    <w:rsid w:val="00C44EB2"/>
    <w:rsid w:val="00C738A7"/>
    <w:rsid w:val="00C77602"/>
    <w:rsid w:val="00CA3DA0"/>
    <w:rsid w:val="00CC2124"/>
    <w:rsid w:val="00CE3334"/>
    <w:rsid w:val="00CE3992"/>
    <w:rsid w:val="00D01765"/>
    <w:rsid w:val="00D01D7D"/>
    <w:rsid w:val="00D1085B"/>
    <w:rsid w:val="00D22F46"/>
    <w:rsid w:val="00D36AC8"/>
    <w:rsid w:val="00D4108C"/>
    <w:rsid w:val="00D52E78"/>
    <w:rsid w:val="00D57DC8"/>
    <w:rsid w:val="00D60ECA"/>
    <w:rsid w:val="00D759FF"/>
    <w:rsid w:val="00D84F60"/>
    <w:rsid w:val="00D90893"/>
    <w:rsid w:val="00D9339A"/>
    <w:rsid w:val="00D94254"/>
    <w:rsid w:val="00DA28CC"/>
    <w:rsid w:val="00DA5BC2"/>
    <w:rsid w:val="00DB02C8"/>
    <w:rsid w:val="00DC1FA1"/>
    <w:rsid w:val="00DE4A54"/>
    <w:rsid w:val="00DF7CF3"/>
    <w:rsid w:val="00E066D8"/>
    <w:rsid w:val="00E15569"/>
    <w:rsid w:val="00E17B5C"/>
    <w:rsid w:val="00E24F0C"/>
    <w:rsid w:val="00E305A4"/>
    <w:rsid w:val="00E36C47"/>
    <w:rsid w:val="00E47071"/>
    <w:rsid w:val="00E57687"/>
    <w:rsid w:val="00E8372C"/>
    <w:rsid w:val="00EA1849"/>
    <w:rsid w:val="00EA592C"/>
    <w:rsid w:val="00EF2BD4"/>
    <w:rsid w:val="00F1388B"/>
    <w:rsid w:val="00F20F8D"/>
    <w:rsid w:val="00F23C5B"/>
    <w:rsid w:val="00F35E07"/>
    <w:rsid w:val="00F40F9E"/>
    <w:rsid w:val="00F77F1D"/>
    <w:rsid w:val="00F809BA"/>
    <w:rsid w:val="00F928DD"/>
    <w:rsid w:val="00FB322E"/>
    <w:rsid w:val="00FB7252"/>
    <w:rsid w:val="00FC2449"/>
    <w:rsid w:val="00FE3AFF"/>
    <w:rsid w:val="00FF05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7188A01"/>
  <w15:docId w15:val="{566B728A-E57C-413D-A841-5C4CA3B8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l MCS"/>
    <w:qFormat/>
    <w:rsid w:val="002617FC"/>
    <w:rPr>
      <w:rFonts w:ascii="Arial" w:hAnsi="Arial"/>
      <w:color w:val="000000" w:themeColor="text1"/>
      <w:sz w:val="20"/>
    </w:rPr>
  </w:style>
  <w:style w:type="paragraph" w:styleId="Heading1">
    <w:name w:val="heading 1"/>
    <w:aliases w:val="Heading MCS"/>
    <w:basedOn w:val="Normal"/>
    <w:next w:val="Normal"/>
    <w:link w:val="Heading1Char"/>
    <w:rsid w:val="00780141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35A8A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7F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17F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17F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17FC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2617F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rsid w:val="002617FC"/>
  </w:style>
  <w:style w:type="character" w:customStyle="1" w:styleId="Heading1Char">
    <w:name w:val="Heading 1 Char"/>
    <w:aliases w:val="Heading MCS Char"/>
    <w:basedOn w:val="DefaultParagraphFont"/>
    <w:link w:val="Heading1"/>
    <w:rsid w:val="00780141"/>
    <w:rPr>
      <w:rFonts w:ascii="Arial" w:eastAsiaTheme="majorEastAsia" w:hAnsi="Arial" w:cstheme="majorBidi"/>
      <w:b/>
      <w:bCs/>
      <w:color w:val="335A8A"/>
      <w:sz w:val="36"/>
      <w:szCs w:val="32"/>
    </w:rPr>
  </w:style>
  <w:style w:type="paragraph" w:styleId="BalloonText">
    <w:name w:val="Balloon Text"/>
    <w:basedOn w:val="Normal"/>
    <w:link w:val="BalloonTextChar"/>
    <w:rsid w:val="00C3369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33694"/>
    <w:rPr>
      <w:rFonts w:ascii="Lucida Grande" w:hAnsi="Lucida Grande" w:cs="Lucida Grande"/>
      <w:color w:val="000000" w:themeColor="text1"/>
      <w:sz w:val="18"/>
      <w:szCs w:val="18"/>
    </w:rPr>
  </w:style>
  <w:style w:type="paragraph" w:styleId="ListParagraph">
    <w:name w:val="List Paragraph"/>
    <w:basedOn w:val="Normal"/>
    <w:uiPriority w:val="34"/>
    <w:qFormat/>
    <w:rsid w:val="006B600B"/>
    <w:pPr>
      <w:spacing w:after="0"/>
      <w:ind w:left="720"/>
    </w:pPr>
    <w:rPr>
      <w:rFonts w:ascii="Calibri" w:hAnsi="Calibri" w:cs="Calibri"/>
      <w:color w:val="auto"/>
      <w:sz w:val="22"/>
      <w:szCs w:val="22"/>
    </w:rPr>
  </w:style>
  <w:style w:type="table" w:styleId="TableGrid">
    <w:name w:val="Table Grid"/>
    <w:basedOn w:val="TableNormal"/>
    <w:uiPriority w:val="39"/>
    <w:rsid w:val="00C07294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1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Nonconform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G Weatherstone</dc:creator>
  <cp:lastModifiedBy>Rob Wilsher</cp:lastModifiedBy>
  <cp:revision>2</cp:revision>
  <cp:lastPrinted>2019-01-09T15:06:00Z</cp:lastPrinted>
  <dcterms:created xsi:type="dcterms:W3CDTF">2020-11-24T13:06:00Z</dcterms:created>
  <dcterms:modified xsi:type="dcterms:W3CDTF">2020-11-24T13:06:00Z</dcterms:modified>
</cp:coreProperties>
</file>